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339B" w:rsidRDefault="00230947" w:rsidP="00230947">
      <w:pPr>
        <w:jc w:val="center"/>
      </w:pPr>
      <w:r>
        <w:t>ZAPROSZENIE DO SKŁADANIA OFERT</w:t>
      </w:r>
    </w:p>
    <w:p w:rsidR="00230947" w:rsidRDefault="00230947" w:rsidP="00230947">
      <w:pPr>
        <w:spacing w:after="0" w:line="240" w:lineRule="auto"/>
        <w:jc w:val="both"/>
      </w:pPr>
      <w:r>
        <w:t>Nazwa nadana zamówieniu:</w:t>
      </w:r>
    </w:p>
    <w:p w:rsidR="00230947" w:rsidRDefault="00230947" w:rsidP="00230947">
      <w:pPr>
        <w:spacing w:after="0" w:line="240" w:lineRule="auto"/>
        <w:jc w:val="both"/>
      </w:pPr>
      <w:r>
        <w:t>Dostawa i montaż fabrycznie nowego wyposażenia placów zabaw na terenie Gminy Główczyce</w:t>
      </w:r>
    </w:p>
    <w:p w:rsidR="00230947" w:rsidRDefault="00230947" w:rsidP="00230947">
      <w:pPr>
        <w:jc w:val="both"/>
      </w:pPr>
    </w:p>
    <w:p w:rsidR="00230947" w:rsidRDefault="00230947" w:rsidP="00230947">
      <w:pPr>
        <w:jc w:val="both"/>
      </w:pPr>
      <w:r>
        <w:t>Zwracamy się z prośbą o przedstawienie swojej oferty na poniżej opisany przedmiot zamówienia:</w:t>
      </w:r>
    </w:p>
    <w:p w:rsidR="00230947" w:rsidRDefault="00230947" w:rsidP="00230947">
      <w:pPr>
        <w:pStyle w:val="Akapitzlist"/>
        <w:numPr>
          <w:ilvl w:val="0"/>
          <w:numId w:val="1"/>
        </w:numPr>
        <w:jc w:val="both"/>
      </w:pPr>
      <w:r>
        <w:t>Opis przedmiotu zamówienia</w:t>
      </w:r>
    </w:p>
    <w:p w:rsidR="00230947" w:rsidRPr="00230947" w:rsidRDefault="00230947" w:rsidP="00230947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  <w:r w:rsidRPr="00230947">
        <w:rPr>
          <w:rFonts w:asciiTheme="minorHAnsi" w:hAnsiTheme="minorHAnsi" w:cstheme="minorHAnsi"/>
          <w:sz w:val="22"/>
          <w:szCs w:val="22"/>
        </w:rPr>
        <w:t xml:space="preserve">Przedmiotem zamówienia jest dostawa wraz z montażem fabrycznie nowego wyposażenia placów zabaw na terenie Gminy Główczyce. </w:t>
      </w:r>
    </w:p>
    <w:p w:rsidR="00230947" w:rsidRPr="00230947" w:rsidRDefault="00230947" w:rsidP="00230947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  <w:r w:rsidRPr="00230947">
        <w:rPr>
          <w:rFonts w:asciiTheme="minorHAnsi" w:hAnsiTheme="minorHAnsi" w:cstheme="minorHAnsi"/>
          <w:sz w:val="22"/>
          <w:szCs w:val="22"/>
        </w:rPr>
        <w:t xml:space="preserve">Elementy nośne wykonane ze stali zabezpieczonej antykorozyjnie i malowanej proszkowo. Siedziska oraz wykończenie z płyty HDPE. Łańcuchy siedzisk oraz akcesoria montażowe wykonane ze stali nierdzewnej. Elementy montażowe zabezpieczone kapslami z tworzywa sztucznego. Liny polipropylenowe na oplocie stalowym połączone ze sobą łącznikami aluminiowymi oraz z tworzywa sztucznego. Elementy betonowane w gruncie na głębokości minimum 0,8 m. </w:t>
      </w:r>
    </w:p>
    <w:p w:rsidR="00230947" w:rsidRPr="00230947" w:rsidRDefault="00230947" w:rsidP="00230947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  <w:r w:rsidRPr="00230947">
        <w:rPr>
          <w:rFonts w:asciiTheme="minorHAnsi" w:hAnsiTheme="minorHAnsi" w:cstheme="minorHAnsi"/>
          <w:sz w:val="22"/>
          <w:szCs w:val="22"/>
        </w:rPr>
        <w:t xml:space="preserve">Wszystkie urządzenia zabawowe muszą posiadać certyfikaty zgodności z obowiązującą normą. </w:t>
      </w:r>
    </w:p>
    <w:p w:rsidR="00230947" w:rsidRPr="00230947" w:rsidRDefault="00230947" w:rsidP="00230947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  <w:r w:rsidRPr="00230947">
        <w:rPr>
          <w:rFonts w:asciiTheme="minorHAnsi" w:hAnsiTheme="minorHAnsi" w:cstheme="minorHAnsi"/>
          <w:sz w:val="22"/>
          <w:szCs w:val="22"/>
        </w:rPr>
        <w:t xml:space="preserve">Wykonawca przedłoży karty produktów z informacją o konstrukcji urządzeń, ich parametrach </w:t>
      </w:r>
      <w:r w:rsidR="00CD45C3">
        <w:rPr>
          <w:rFonts w:asciiTheme="minorHAnsi" w:hAnsiTheme="minorHAnsi" w:cstheme="minorHAnsi"/>
          <w:sz w:val="22"/>
          <w:szCs w:val="22"/>
        </w:rPr>
        <w:t xml:space="preserve">               </w:t>
      </w:r>
      <w:r w:rsidRPr="00230947">
        <w:rPr>
          <w:rFonts w:asciiTheme="minorHAnsi" w:hAnsiTheme="minorHAnsi" w:cstheme="minorHAnsi"/>
          <w:sz w:val="22"/>
          <w:szCs w:val="22"/>
        </w:rPr>
        <w:t xml:space="preserve">i materiałach z jakich zostały wykonane. </w:t>
      </w:r>
    </w:p>
    <w:p w:rsidR="00230947" w:rsidRPr="00230947" w:rsidRDefault="00230947" w:rsidP="00230947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  <w:r w:rsidRPr="00230947">
        <w:rPr>
          <w:rFonts w:asciiTheme="minorHAnsi" w:hAnsiTheme="minorHAnsi" w:cstheme="minorHAnsi"/>
          <w:sz w:val="22"/>
          <w:szCs w:val="22"/>
        </w:rPr>
        <w:t xml:space="preserve">Wykonawca udzieli gwarancji na okres minimum 48 miesięcy od dnia bezusterkowego odbioru przedmiotu zamówienia. </w:t>
      </w:r>
    </w:p>
    <w:p w:rsidR="00230947" w:rsidRDefault="00230947" w:rsidP="00230947">
      <w:pPr>
        <w:pStyle w:val="Akapitzlist"/>
        <w:ind w:left="0"/>
        <w:jc w:val="both"/>
        <w:rPr>
          <w:rFonts w:cstheme="minorHAnsi"/>
        </w:rPr>
      </w:pPr>
      <w:r w:rsidRPr="00230947">
        <w:rPr>
          <w:rFonts w:cstheme="minorHAnsi"/>
        </w:rPr>
        <w:t xml:space="preserve">Montaż odbywać się będzie na placach zabaw i placach rekreacyjno-sportowych, na których posadowione są urządzenia zabawowe i są to tereny nieutwardzone, trawiaste. W związku             </w:t>
      </w:r>
      <w:r w:rsidR="00CD45C3">
        <w:rPr>
          <w:rFonts w:cstheme="minorHAnsi"/>
        </w:rPr>
        <w:t xml:space="preserve">                   </w:t>
      </w:r>
      <w:r w:rsidRPr="00230947">
        <w:rPr>
          <w:rFonts w:cstheme="minorHAnsi"/>
        </w:rPr>
        <w:t xml:space="preserve">z powyższym Wykonawca musi przeprowadzić wszystkie prace – związane z realizacją umowy – </w:t>
      </w:r>
      <w:r w:rsidR="00CD45C3">
        <w:rPr>
          <w:rFonts w:cstheme="minorHAnsi"/>
        </w:rPr>
        <w:t xml:space="preserve">                   </w:t>
      </w:r>
      <w:r w:rsidRPr="00230947">
        <w:rPr>
          <w:rFonts w:cstheme="minorHAnsi"/>
        </w:rPr>
        <w:t>w sposób zgodny z przepisami BHP oraz bez uszkodzenia żadnego z istniejących urządzeń zabawowych. Tym samym Wykonawca zobowiązuje się do usunięcia i naprawienia wszelkich szkód wynikłych z Jego winy.</w:t>
      </w:r>
    </w:p>
    <w:p w:rsidR="00230947" w:rsidRDefault="00230947" w:rsidP="00230947">
      <w:pPr>
        <w:pStyle w:val="Akapitzlist"/>
        <w:jc w:val="both"/>
        <w:rPr>
          <w:rFonts w:cstheme="minorHAnsi"/>
        </w:rPr>
      </w:pPr>
      <w:r>
        <w:rPr>
          <w:rFonts w:cstheme="minorHAnsi"/>
        </w:rPr>
        <w:t>Szczegółowy opis przedmiotu zamówienia w załączniku</w:t>
      </w:r>
    </w:p>
    <w:p w:rsidR="00230947" w:rsidRDefault="00230947" w:rsidP="00230947">
      <w:pPr>
        <w:pStyle w:val="Akapitzlist"/>
        <w:jc w:val="both"/>
        <w:rPr>
          <w:rFonts w:cstheme="minorHAnsi"/>
        </w:rPr>
      </w:pPr>
    </w:p>
    <w:p w:rsidR="00230947" w:rsidRDefault="00230947" w:rsidP="00230947">
      <w:pPr>
        <w:pStyle w:val="Akapitzlist"/>
        <w:numPr>
          <w:ilvl w:val="0"/>
          <w:numId w:val="1"/>
        </w:numPr>
        <w:jc w:val="both"/>
        <w:rPr>
          <w:rFonts w:cstheme="minorHAnsi"/>
        </w:rPr>
      </w:pPr>
      <w:r>
        <w:rPr>
          <w:rFonts w:cstheme="minorHAnsi"/>
        </w:rPr>
        <w:t>Termin wykonania zamówienia:</w:t>
      </w:r>
    </w:p>
    <w:p w:rsidR="00230947" w:rsidRDefault="00230947" w:rsidP="00230947">
      <w:pPr>
        <w:pStyle w:val="Akapitzlist"/>
        <w:jc w:val="both"/>
        <w:rPr>
          <w:rFonts w:cstheme="minorHAnsi"/>
        </w:rPr>
      </w:pPr>
      <w:r>
        <w:rPr>
          <w:rFonts w:cstheme="minorHAnsi"/>
        </w:rPr>
        <w:t>30.0</w:t>
      </w:r>
      <w:r w:rsidR="001A4C49">
        <w:rPr>
          <w:rFonts w:cstheme="minorHAnsi"/>
        </w:rPr>
        <w:t>6</w:t>
      </w:r>
      <w:r>
        <w:rPr>
          <w:rFonts w:cstheme="minorHAnsi"/>
        </w:rPr>
        <w:t>.202</w:t>
      </w:r>
      <w:r w:rsidR="001A4C49">
        <w:rPr>
          <w:rFonts w:cstheme="minorHAnsi"/>
        </w:rPr>
        <w:t>6</w:t>
      </w:r>
      <w:r>
        <w:rPr>
          <w:rFonts w:cstheme="minorHAnsi"/>
        </w:rPr>
        <w:t>r.</w:t>
      </w:r>
    </w:p>
    <w:p w:rsidR="00230947" w:rsidRDefault="00230947" w:rsidP="00230947">
      <w:pPr>
        <w:pStyle w:val="Akapitzlist"/>
        <w:jc w:val="both"/>
        <w:rPr>
          <w:rFonts w:cstheme="minorHAnsi"/>
        </w:rPr>
      </w:pPr>
    </w:p>
    <w:p w:rsidR="00230947" w:rsidRDefault="00230947" w:rsidP="00230947">
      <w:pPr>
        <w:pStyle w:val="Akapitzlist"/>
        <w:numPr>
          <w:ilvl w:val="0"/>
          <w:numId w:val="1"/>
        </w:numPr>
        <w:jc w:val="both"/>
        <w:rPr>
          <w:rFonts w:cstheme="minorHAnsi"/>
        </w:rPr>
      </w:pPr>
      <w:r>
        <w:rPr>
          <w:rFonts w:cstheme="minorHAnsi"/>
        </w:rPr>
        <w:t>Kryterium oceny ofert:</w:t>
      </w:r>
    </w:p>
    <w:p w:rsidR="00230947" w:rsidRDefault="00230947" w:rsidP="00230947">
      <w:pPr>
        <w:pStyle w:val="Akapitzlist"/>
        <w:jc w:val="both"/>
        <w:rPr>
          <w:rFonts w:cstheme="minorHAnsi"/>
        </w:rPr>
      </w:pPr>
      <w:r>
        <w:rPr>
          <w:rFonts w:cstheme="minorHAnsi"/>
        </w:rPr>
        <w:t>Cena 100%</w:t>
      </w:r>
    </w:p>
    <w:p w:rsidR="00230947" w:rsidRDefault="00230947" w:rsidP="00230947">
      <w:pPr>
        <w:pStyle w:val="Akapitzlist"/>
        <w:jc w:val="both"/>
        <w:rPr>
          <w:rFonts w:cstheme="minorHAnsi"/>
        </w:rPr>
      </w:pPr>
    </w:p>
    <w:p w:rsidR="00230947" w:rsidRDefault="00230947" w:rsidP="00230947">
      <w:pPr>
        <w:pStyle w:val="Akapitzlist"/>
        <w:numPr>
          <w:ilvl w:val="0"/>
          <w:numId w:val="1"/>
        </w:numPr>
        <w:jc w:val="both"/>
        <w:rPr>
          <w:rFonts w:cstheme="minorHAnsi"/>
        </w:rPr>
      </w:pPr>
      <w:r>
        <w:rPr>
          <w:rFonts w:cstheme="minorHAnsi"/>
        </w:rPr>
        <w:t>Termin i miejsce składania oferty:</w:t>
      </w:r>
    </w:p>
    <w:p w:rsidR="00CD45C3" w:rsidRDefault="00CD45C3" w:rsidP="00CD45C3">
      <w:pPr>
        <w:pStyle w:val="Akapitzlist"/>
        <w:jc w:val="both"/>
        <w:rPr>
          <w:rFonts w:cstheme="minorHAnsi"/>
        </w:rPr>
      </w:pPr>
      <w:r>
        <w:rPr>
          <w:rFonts w:cstheme="minorHAnsi"/>
        </w:rPr>
        <w:t>Wymagane dokumenty należy przesłać do 0</w:t>
      </w:r>
      <w:r w:rsidR="001A4C49">
        <w:rPr>
          <w:rFonts w:cstheme="minorHAnsi"/>
        </w:rPr>
        <w:t>8</w:t>
      </w:r>
      <w:r>
        <w:rPr>
          <w:rFonts w:cstheme="minorHAnsi"/>
        </w:rPr>
        <w:t>.0</w:t>
      </w:r>
      <w:r w:rsidR="001A4C49">
        <w:rPr>
          <w:rFonts w:cstheme="minorHAnsi"/>
        </w:rPr>
        <w:t>5</w:t>
      </w:r>
      <w:r>
        <w:rPr>
          <w:rFonts w:cstheme="minorHAnsi"/>
        </w:rPr>
        <w:t>.202</w:t>
      </w:r>
      <w:r w:rsidR="001A4C49">
        <w:rPr>
          <w:rFonts w:cstheme="minorHAnsi"/>
        </w:rPr>
        <w:t>6</w:t>
      </w:r>
      <w:r>
        <w:rPr>
          <w:rFonts w:cstheme="minorHAnsi"/>
        </w:rPr>
        <w:t xml:space="preserve">r. na adres </w:t>
      </w:r>
      <w:hyperlink r:id="rId5" w:history="1">
        <w:r w:rsidRPr="00931B0D">
          <w:rPr>
            <w:rStyle w:val="Hipercze"/>
            <w:rFonts w:cstheme="minorHAnsi"/>
          </w:rPr>
          <w:t>e.ustowska@glowczyce.pl</w:t>
        </w:r>
      </w:hyperlink>
      <w:r>
        <w:rPr>
          <w:rFonts w:cstheme="minorHAnsi"/>
        </w:rPr>
        <w:t xml:space="preserve"> </w:t>
      </w:r>
    </w:p>
    <w:p w:rsidR="00CD45C3" w:rsidRDefault="00CD45C3" w:rsidP="00CD45C3">
      <w:pPr>
        <w:pStyle w:val="Akapitzlist"/>
        <w:jc w:val="both"/>
        <w:rPr>
          <w:rFonts w:cstheme="minorHAnsi"/>
        </w:rPr>
      </w:pPr>
    </w:p>
    <w:p w:rsidR="00CD45C3" w:rsidRDefault="00CD45C3" w:rsidP="00CD45C3">
      <w:pPr>
        <w:pStyle w:val="Akapitzlist"/>
        <w:numPr>
          <w:ilvl w:val="0"/>
          <w:numId w:val="1"/>
        </w:numPr>
        <w:jc w:val="both"/>
        <w:rPr>
          <w:rFonts w:cstheme="minorHAnsi"/>
        </w:rPr>
      </w:pPr>
      <w:r>
        <w:rPr>
          <w:rFonts w:cstheme="minorHAnsi"/>
        </w:rPr>
        <w:t>Warunki płatności:</w:t>
      </w:r>
    </w:p>
    <w:p w:rsidR="00CD45C3" w:rsidRDefault="00CD45C3" w:rsidP="00CD45C3">
      <w:pPr>
        <w:pStyle w:val="Akapitzlist"/>
        <w:jc w:val="both"/>
        <w:rPr>
          <w:rFonts w:cstheme="minorHAnsi"/>
        </w:rPr>
      </w:pPr>
      <w:r>
        <w:rPr>
          <w:rFonts w:cstheme="minorHAnsi"/>
        </w:rPr>
        <w:t>14 dni od wpływu do Urzędu Gminy Główczyce prawidłowo wystawionej faktury.</w:t>
      </w:r>
    </w:p>
    <w:p w:rsidR="00CD45C3" w:rsidRDefault="00CD45C3" w:rsidP="00CD45C3">
      <w:pPr>
        <w:pStyle w:val="Akapitzlist"/>
        <w:jc w:val="both"/>
        <w:rPr>
          <w:rFonts w:cstheme="minorHAnsi"/>
        </w:rPr>
      </w:pPr>
    </w:p>
    <w:p w:rsidR="00CD45C3" w:rsidRDefault="00CD45C3" w:rsidP="00CD45C3">
      <w:pPr>
        <w:pStyle w:val="Akapitzlist"/>
        <w:numPr>
          <w:ilvl w:val="0"/>
          <w:numId w:val="1"/>
        </w:numPr>
        <w:jc w:val="both"/>
        <w:rPr>
          <w:rFonts w:cstheme="minorHAnsi"/>
        </w:rPr>
      </w:pPr>
      <w:r>
        <w:rPr>
          <w:rFonts w:cstheme="minorHAnsi"/>
        </w:rPr>
        <w:t>Warunki jakie musi spełnić Wykonawca:</w:t>
      </w:r>
    </w:p>
    <w:p w:rsidR="00CD45C3" w:rsidRDefault="00CD45C3" w:rsidP="00CD45C3">
      <w:pPr>
        <w:pStyle w:val="Akapitzlist"/>
        <w:jc w:val="both"/>
        <w:rPr>
          <w:rFonts w:cstheme="minorHAnsi"/>
        </w:rPr>
      </w:pPr>
      <w:r>
        <w:rPr>
          <w:rFonts w:cstheme="minorHAnsi"/>
        </w:rPr>
        <w:t>Należy dostarczyć certyfikaty oraz karty techniczne produktów wraz ze złożoną ofertą.</w:t>
      </w:r>
    </w:p>
    <w:p w:rsidR="00CD45C3" w:rsidRDefault="00CD45C3" w:rsidP="00CD45C3">
      <w:pPr>
        <w:pStyle w:val="Akapitzlist"/>
        <w:jc w:val="both"/>
        <w:rPr>
          <w:rFonts w:cstheme="minorHAnsi"/>
        </w:rPr>
      </w:pPr>
    </w:p>
    <w:p w:rsidR="00CD45C3" w:rsidRDefault="00CD45C3" w:rsidP="00CD45C3">
      <w:pPr>
        <w:pStyle w:val="Akapitzlist"/>
        <w:numPr>
          <w:ilvl w:val="0"/>
          <w:numId w:val="1"/>
        </w:numPr>
        <w:jc w:val="both"/>
        <w:rPr>
          <w:rFonts w:cstheme="minorHAnsi"/>
        </w:rPr>
      </w:pPr>
      <w:r>
        <w:rPr>
          <w:rFonts w:cstheme="minorHAnsi"/>
        </w:rPr>
        <w:t>Osoba odpowiedzialna merytorycznie za realizację zamówienia:</w:t>
      </w:r>
    </w:p>
    <w:p w:rsidR="00CD45C3" w:rsidRDefault="00CD45C3" w:rsidP="00CD45C3">
      <w:pPr>
        <w:pStyle w:val="Akapitzlist"/>
        <w:jc w:val="both"/>
        <w:rPr>
          <w:rFonts w:cstheme="minorHAnsi"/>
        </w:rPr>
      </w:pPr>
      <w:r>
        <w:rPr>
          <w:rFonts w:cstheme="minorHAnsi"/>
        </w:rPr>
        <w:t xml:space="preserve">Elżbieta Ustowska, tel. 575 210 861, </w:t>
      </w:r>
      <w:hyperlink r:id="rId6" w:history="1">
        <w:r w:rsidRPr="00931B0D">
          <w:rPr>
            <w:rStyle w:val="Hipercze"/>
            <w:rFonts w:cstheme="minorHAnsi"/>
          </w:rPr>
          <w:t>e.ustowska@glowczyce.pl</w:t>
        </w:r>
      </w:hyperlink>
    </w:p>
    <w:p w:rsidR="00CD45C3" w:rsidRDefault="00CD45C3" w:rsidP="00CD45C3">
      <w:pPr>
        <w:pStyle w:val="Akapitzlist"/>
        <w:jc w:val="both"/>
        <w:rPr>
          <w:rFonts w:cstheme="minorHAnsi"/>
        </w:rPr>
      </w:pPr>
    </w:p>
    <w:p w:rsidR="00230947" w:rsidRDefault="00CD45C3" w:rsidP="00CD45C3">
      <w:pPr>
        <w:pStyle w:val="Akapitzlist"/>
        <w:jc w:val="both"/>
        <w:rPr>
          <w:rFonts w:cstheme="minorHAnsi"/>
        </w:rPr>
      </w:pPr>
      <w:r>
        <w:rPr>
          <w:rFonts w:cstheme="minorHAnsi"/>
        </w:rPr>
        <w:t>Wybór oferty nastąpi zgodnie z Regulaminem udzielania zamówień publicznych do kwoty  1</w:t>
      </w:r>
      <w:r w:rsidR="001A4C49">
        <w:rPr>
          <w:rFonts w:cstheme="minorHAnsi"/>
        </w:rPr>
        <w:t>7</w:t>
      </w:r>
      <w:r>
        <w:rPr>
          <w:rFonts w:cstheme="minorHAnsi"/>
        </w:rPr>
        <w:t>0 tys. zł</w:t>
      </w:r>
    </w:p>
    <w:p w:rsidR="00CD45C3" w:rsidRDefault="00CD45C3" w:rsidP="00CD45C3">
      <w:pPr>
        <w:pStyle w:val="Akapitzlist"/>
        <w:jc w:val="both"/>
        <w:rPr>
          <w:rFonts w:cstheme="minorHAnsi"/>
        </w:rPr>
      </w:pPr>
    </w:p>
    <w:p w:rsidR="00CD45C3" w:rsidRDefault="00B84A40" w:rsidP="00CD45C3">
      <w:pPr>
        <w:pStyle w:val="Akapitzlist"/>
        <w:jc w:val="right"/>
        <w:rPr>
          <w:rFonts w:cstheme="minorHAnsi"/>
        </w:rPr>
      </w:pPr>
      <w:r>
        <w:rPr>
          <w:rFonts w:cstheme="minorHAnsi"/>
        </w:rPr>
        <w:t>………</w:t>
      </w:r>
      <w:r w:rsidR="00CD45C3">
        <w:rPr>
          <w:rFonts w:cstheme="minorHAnsi"/>
        </w:rPr>
        <w:t>……………………………………………………………………</w:t>
      </w:r>
    </w:p>
    <w:p w:rsidR="00CD45C3" w:rsidRPr="00CD45C3" w:rsidRDefault="00CD45C3" w:rsidP="00CD45C3">
      <w:pPr>
        <w:pStyle w:val="Akapitzlist"/>
        <w:jc w:val="right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(</w:t>
      </w:r>
      <w:r w:rsidR="00B84A40">
        <w:rPr>
          <w:rFonts w:cstheme="minorHAnsi"/>
          <w:sz w:val="16"/>
          <w:szCs w:val="16"/>
        </w:rPr>
        <w:t xml:space="preserve"> data i podpis  Kierownika Zamawiającego lub osoby upoważnionej)</w:t>
      </w:r>
    </w:p>
    <w:sectPr w:rsidR="00CD45C3" w:rsidRPr="00CD45C3" w:rsidSect="00CD45C3">
      <w:pgSz w:w="11906" w:h="16838"/>
      <w:pgMar w:top="567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18F4D53"/>
    <w:multiLevelType w:val="hybridMultilevel"/>
    <w:tmpl w:val="2110E4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hyphenationZone w:val="425"/>
  <w:characterSpacingControl w:val="doNotCompress"/>
  <w:compat/>
  <w:rsids>
    <w:rsidRoot w:val="00230947"/>
    <w:rsid w:val="001A4C49"/>
    <w:rsid w:val="00230947"/>
    <w:rsid w:val="0027130C"/>
    <w:rsid w:val="0044339B"/>
    <w:rsid w:val="0049138D"/>
    <w:rsid w:val="00B84A40"/>
    <w:rsid w:val="00CD45C3"/>
    <w:rsid w:val="00E80D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4339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230947"/>
    <w:pPr>
      <w:ind w:left="720"/>
      <w:contextualSpacing/>
    </w:pPr>
  </w:style>
  <w:style w:type="paragraph" w:customStyle="1" w:styleId="Default">
    <w:name w:val="Default"/>
    <w:rsid w:val="0023094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CD45C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e.ustowska@glowczyce.pl" TargetMode="External"/><Relationship Id="rId5" Type="http://schemas.openxmlformats.org/officeDocument/2006/relationships/hyperlink" Target="mailto:e.ustowska@glowczyce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1</Pages>
  <Words>366</Words>
  <Characters>2199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cp:lastPrinted>2025-07-28T11:28:00Z</cp:lastPrinted>
  <dcterms:created xsi:type="dcterms:W3CDTF">2025-07-28T10:56:00Z</dcterms:created>
  <dcterms:modified xsi:type="dcterms:W3CDTF">2026-04-24T10:24:00Z</dcterms:modified>
</cp:coreProperties>
</file>